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34" w:type="dxa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1157"/>
        <w:gridCol w:w="144"/>
        <w:gridCol w:w="682"/>
        <w:gridCol w:w="113"/>
        <w:gridCol w:w="1015"/>
        <w:gridCol w:w="113"/>
        <w:gridCol w:w="1015"/>
        <w:gridCol w:w="88"/>
        <w:gridCol w:w="1040"/>
        <w:gridCol w:w="937"/>
        <w:gridCol w:w="704"/>
        <w:gridCol w:w="845"/>
        <w:gridCol w:w="1259"/>
        <w:gridCol w:w="40"/>
        <w:gridCol w:w="20"/>
      </w:tblGrid>
      <w:tr w:rsidR="001B24FA" w:rsidRPr="00293DA5" w:rsidTr="00963B6A">
        <w:trPr>
          <w:trHeight w:val="570"/>
        </w:trPr>
        <w:tc>
          <w:tcPr>
            <w:tcW w:w="62" w:type="dxa"/>
            <w:shd w:val="clear" w:color="auto" w:fill="auto"/>
          </w:tcPr>
          <w:p w:rsidR="001B24FA" w:rsidRPr="00293DA5" w:rsidRDefault="001B24FA" w:rsidP="00963B6A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PROGRAMA</w:t>
            </w:r>
          </w:p>
        </w:tc>
        <w:tc>
          <w:tcPr>
            <w:tcW w:w="421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PNF</w:t>
            </w:r>
            <w:r w:rsidRPr="00293DA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FONO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AUDIOLOGIA</w:t>
            </w:r>
          </w:p>
        </w:tc>
        <w:tc>
          <w:tcPr>
            <w:tcW w:w="3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TRAYECTO</w:t>
            </w:r>
            <w:r>
              <w:rPr>
                <w:rFonts w:ascii="Arial" w:hAnsi="Arial" w:cs="Arial"/>
                <w:sz w:val="16"/>
                <w:szCs w:val="16"/>
              </w:rPr>
              <w:t>/TRAMO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0" w:type="dxa"/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rPr>
          <w:trHeight w:val="673"/>
        </w:trPr>
        <w:tc>
          <w:tcPr>
            <w:tcW w:w="62" w:type="dxa"/>
            <w:shd w:val="clear" w:color="auto" w:fill="auto"/>
          </w:tcPr>
          <w:p w:rsidR="001B24FA" w:rsidRPr="00293DA5" w:rsidRDefault="001B24FA" w:rsidP="00963B6A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1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SEGUNDO/PRIMERO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rPr>
          <w:trHeight w:val="255"/>
        </w:trPr>
        <w:tc>
          <w:tcPr>
            <w:tcW w:w="62" w:type="dxa"/>
            <w:shd w:val="clear" w:color="auto" w:fill="auto"/>
          </w:tcPr>
          <w:p w:rsidR="001B24FA" w:rsidRPr="00293DA5" w:rsidRDefault="001B24FA" w:rsidP="00963B6A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UNIDAD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sz w:val="16"/>
                <w:szCs w:val="16"/>
              </w:rPr>
              <w:t>CURRICULAR</w:t>
            </w:r>
          </w:p>
        </w:tc>
        <w:tc>
          <w:tcPr>
            <w:tcW w:w="421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3D5EC7" w:rsidRDefault="001B24FA" w:rsidP="00963B6A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Métodos y técnicas de exploración auditiva</w:t>
            </w:r>
          </w:p>
        </w:tc>
        <w:tc>
          <w:tcPr>
            <w:tcW w:w="3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CODIGO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0" w:type="dxa"/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rPr>
          <w:trHeight w:val="360"/>
        </w:trPr>
        <w:tc>
          <w:tcPr>
            <w:tcW w:w="62" w:type="dxa"/>
            <w:shd w:val="clear" w:color="auto" w:fill="auto"/>
          </w:tcPr>
          <w:p w:rsidR="001B24FA" w:rsidRPr="00293DA5" w:rsidRDefault="001B24FA" w:rsidP="00963B6A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1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3D5EC7" w:rsidRDefault="001B24FA" w:rsidP="00963B6A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rPr>
          <w:trHeight w:val="675"/>
        </w:trPr>
        <w:tc>
          <w:tcPr>
            <w:tcW w:w="62" w:type="dxa"/>
            <w:shd w:val="clear" w:color="auto" w:fill="auto"/>
          </w:tcPr>
          <w:p w:rsidR="001B24FA" w:rsidRPr="00293DA5" w:rsidRDefault="001B24FA" w:rsidP="00963B6A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HORAS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sz w:val="16"/>
                <w:szCs w:val="16"/>
              </w:rPr>
              <w:t>/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sz w:val="16"/>
                <w:szCs w:val="16"/>
              </w:rPr>
              <w:t>SEMANALES</w:t>
            </w:r>
          </w:p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TEORIA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PRÁCTICA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3D5EC7" w:rsidRDefault="001B24FA" w:rsidP="00963B6A">
            <w:pPr>
              <w:snapToGrid w:val="0"/>
              <w:jc w:val="center"/>
              <w:rPr>
                <w:rFonts w:ascii="Arial" w:hAnsi="Arial" w:cs="Arial"/>
              </w:rPr>
            </w:pPr>
            <w:r w:rsidRPr="003D5EC7">
              <w:rPr>
                <w:rFonts w:ascii="Arial" w:hAnsi="Arial" w:cs="Arial"/>
              </w:rPr>
              <w:t>OTRAS</w:t>
            </w:r>
            <w:r w:rsidRPr="003D5EC7">
              <w:rPr>
                <w:rFonts w:ascii="Arial" w:eastAsia="Arial" w:hAnsi="Arial" w:cs="Arial"/>
              </w:rPr>
              <w:t xml:space="preserve"> </w:t>
            </w:r>
            <w:r w:rsidRPr="003D5EC7">
              <w:rPr>
                <w:rFonts w:ascii="Arial" w:hAnsi="Arial" w:cs="Arial"/>
              </w:rPr>
              <w:t>ACTIVIDADES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UNIDADES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sz w:val="16"/>
                <w:szCs w:val="16"/>
              </w:rPr>
              <w:t>CRÉDITO</w:t>
            </w:r>
          </w:p>
        </w:tc>
        <w:tc>
          <w:tcPr>
            <w:tcW w:w="3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HORAS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sz w:val="16"/>
                <w:szCs w:val="16"/>
              </w:rPr>
              <w:t>/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 xml:space="preserve"> TRA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293DA5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0" w:type="dxa"/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rPr>
          <w:trHeight w:val="360"/>
        </w:trPr>
        <w:tc>
          <w:tcPr>
            <w:tcW w:w="62" w:type="dxa"/>
            <w:shd w:val="clear" w:color="auto" w:fill="auto"/>
          </w:tcPr>
          <w:p w:rsidR="001B24FA" w:rsidRPr="00293DA5" w:rsidRDefault="001B24FA" w:rsidP="00963B6A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24FA" w:rsidRPr="00293DA5" w:rsidRDefault="00D32C36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1B24F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24FA" w:rsidRPr="00293DA5" w:rsidRDefault="00D32C36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63D3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24FA" w:rsidRPr="00293DA5" w:rsidRDefault="00863D3F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24FA" w:rsidRPr="00293DA5" w:rsidRDefault="00D32C36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7</w:t>
            </w:r>
            <w:r w:rsidR="00863D3F">
              <w:rPr>
                <w:rFonts w:ascii="Arial" w:hAnsi="Arial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0" w:type="dxa"/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rPr>
          <w:trHeight w:val="360"/>
        </w:trPr>
        <w:tc>
          <w:tcPr>
            <w:tcW w:w="62" w:type="dxa"/>
            <w:shd w:val="clear" w:color="auto" w:fill="auto"/>
          </w:tcPr>
          <w:p w:rsidR="001B24FA" w:rsidRPr="00293DA5" w:rsidRDefault="001B24FA" w:rsidP="00963B6A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2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B24FA" w:rsidRPr="00293DA5" w:rsidRDefault="001B24FA" w:rsidP="00963B6A">
            <w:pPr>
              <w:snapToGrid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rPr>
          <w:trHeight w:val="360"/>
        </w:trPr>
        <w:tc>
          <w:tcPr>
            <w:tcW w:w="62" w:type="dxa"/>
            <w:shd w:val="clear" w:color="auto" w:fill="auto"/>
          </w:tcPr>
          <w:p w:rsidR="001B24FA" w:rsidRPr="00293DA5" w:rsidRDefault="001B24FA" w:rsidP="00963B6A">
            <w:pPr>
              <w:pStyle w:val="Contenidodelatabla"/>
              <w:snapToGrid w:val="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</w:pPr>
            <w:r w:rsidRPr="00293DA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PROPOSITO 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GENERAL</w:t>
            </w:r>
            <w:r w:rsidRPr="00293DA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 w:rsidRPr="00293DA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LA</w:t>
            </w:r>
            <w:r w:rsidRPr="00293DA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UNIDAD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rPr>
          <w:trHeight w:val="1495"/>
        </w:trPr>
        <w:tc>
          <w:tcPr>
            <w:tcW w:w="62" w:type="dxa"/>
            <w:shd w:val="clear" w:color="auto" w:fill="auto"/>
          </w:tcPr>
          <w:p w:rsidR="001B24FA" w:rsidRPr="00293DA5" w:rsidRDefault="001B24FA" w:rsidP="00963B6A">
            <w:pPr>
              <w:pStyle w:val="Contenidodelatabla"/>
              <w:snapToGrid w:val="0"/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1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DF4C5E" w:rsidRDefault="001B24FA" w:rsidP="00963B6A">
            <w:pPr>
              <w:snapToGrid w:val="0"/>
              <w:ind w:left="163" w:right="157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rPr>
          <w:trHeight w:val="482"/>
        </w:trPr>
        <w:tc>
          <w:tcPr>
            <w:tcW w:w="62" w:type="dxa"/>
            <w:shd w:val="clear" w:color="auto" w:fill="auto"/>
          </w:tcPr>
          <w:p w:rsidR="001B24FA" w:rsidRPr="00293DA5" w:rsidRDefault="001B24FA" w:rsidP="00963B6A">
            <w:pPr>
              <w:pStyle w:val="Contenidodelatabla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2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24FA" w:rsidRPr="00293DA5" w:rsidRDefault="001B24FA" w:rsidP="00963B6A">
            <w:pPr>
              <w:shd w:val="clear" w:color="auto" w:fill="FFFF00"/>
              <w:snapToGrid w:val="0"/>
              <w:ind w:left="163" w:right="1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JUSTIFICACIÓN</w:t>
            </w:r>
            <w:r w:rsidRPr="00293DA5">
              <w:rPr>
                <w:rFonts w:ascii="Arial" w:eastAsia="Liberation Serif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 w:rsidRPr="00293DA5">
              <w:rPr>
                <w:rFonts w:ascii="Arial" w:eastAsia="Liberation Serif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LA</w:t>
            </w:r>
            <w:r w:rsidRPr="00293DA5">
              <w:rPr>
                <w:rFonts w:ascii="Arial" w:eastAsia="Liberation Serif" w:hAnsi="Arial" w:cs="Arial"/>
                <w:b/>
                <w:bC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UNIDAD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rPr>
          <w:trHeight w:val="1056"/>
        </w:trPr>
        <w:tc>
          <w:tcPr>
            <w:tcW w:w="62" w:type="dxa"/>
            <w:shd w:val="clear" w:color="auto" w:fill="auto"/>
          </w:tcPr>
          <w:p w:rsidR="001B24FA" w:rsidRPr="00293DA5" w:rsidRDefault="001B24FA" w:rsidP="00963B6A">
            <w:pPr>
              <w:pStyle w:val="Contenidodelatabla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2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ind w:left="163" w:right="15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ind w:left="163" w:right="1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rPr>
          <w:trHeight w:val="540"/>
        </w:trPr>
        <w:tc>
          <w:tcPr>
            <w:tcW w:w="62" w:type="dxa"/>
            <w:shd w:val="clear" w:color="auto" w:fill="auto"/>
          </w:tcPr>
          <w:p w:rsidR="001B24FA" w:rsidRPr="00293DA5" w:rsidRDefault="001B24FA" w:rsidP="00963B6A">
            <w:pPr>
              <w:pStyle w:val="Contenidodelatabla"/>
              <w:snapToGrid w:val="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91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ESTRATEGIA</w:t>
            </w:r>
            <w:r w:rsidRPr="00293DA5"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  <w:t xml:space="preserve"> PARA EL APRENDIZAJE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rPr>
          <w:trHeight w:val="694"/>
        </w:trPr>
        <w:tc>
          <w:tcPr>
            <w:tcW w:w="62" w:type="dxa"/>
            <w:shd w:val="clear" w:color="auto" w:fill="auto"/>
          </w:tcPr>
          <w:p w:rsidR="001B24FA" w:rsidRPr="00040190" w:rsidRDefault="001B24FA" w:rsidP="00963B6A">
            <w:pPr>
              <w:pStyle w:val="Contenidodelatabla"/>
              <w:snapToGrid w:val="0"/>
              <w:rPr>
                <w:rFonts w:ascii="Arial" w:hAnsi="Arial" w:cs="Arial"/>
                <w:b/>
                <w:bCs/>
                <w:caps/>
                <w:sz w:val="16"/>
                <w:szCs w:val="16"/>
                <w:highlight w:val="cyan"/>
              </w:rPr>
            </w:pPr>
          </w:p>
        </w:tc>
        <w:tc>
          <w:tcPr>
            <w:tcW w:w="91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040190" w:rsidRDefault="001B24FA" w:rsidP="00963B6A">
            <w:pPr>
              <w:snapToGrid w:val="0"/>
              <w:jc w:val="both"/>
              <w:rPr>
                <w:rFonts w:ascii="Arial" w:hAnsi="Arial" w:cs="Arial"/>
                <w:b/>
                <w:bCs/>
                <w:caps/>
                <w:sz w:val="16"/>
                <w:szCs w:val="16"/>
                <w:highlight w:val="cyan"/>
              </w:rPr>
            </w:pPr>
          </w:p>
          <w:p w:rsidR="001B24FA" w:rsidRPr="00040190" w:rsidRDefault="001B24FA" w:rsidP="00963B6A">
            <w:pPr>
              <w:snapToGrid w:val="0"/>
              <w:jc w:val="both"/>
              <w:rPr>
                <w:rFonts w:ascii="Arial" w:hAnsi="Arial" w:cs="Arial"/>
                <w:b/>
                <w:bCs/>
                <w:caps/>
                <w:sz w:val="16"/>
                <w:szCs w:val="16"/>
                <w:highlight w:val="cyan"/>
              </w:rPr>
            </w:pPr>
          </w:p>
          <w:p w:rsidR="001B24FA" w:rsidRPr="00040190" w:rsidRDefault="001B24FA" w:rsidP="00963B6A">
            <w:pPr>
              <w:snapToGrid w:val="0"/>
              <w:ind w:left="163"/>
              <w:jc w:val="both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/>
                <w:bCs/>
                <w:caps/>
                <w:sz w:val="16"/>
                <w:szCs w:val="16"/>
                <w:highlight w:val="cyan"/>
              </w:rPr>
              <w:t>ALGUNAS</w:t>
            </w:r>
            <w:r w:rsidRPr="00040190">
              <w:rPr>
                <w:rFonts w:ascii="Arial" w:eastAsia="Arial" w:hAnsi="Arial" w:cs="Arial"/>
                <w:b/>
                <w:bCs/>
                <w:caps/>
                <w:sz w:val="16"/>
                <w:szCs w:val="16"/>
                <w:highlight w:val="cyan"/>
              </w:rPr>
              <w:t xml:space="preserve"> </w:t>
            </w:r>
            <w:r w:rsidRPr="00040190">
              <w:rPr>
                <w:rFonts w:ascii="Arial" w:hAnsi="Arial" w:cs="Arial"/>
                <w:b/>
                <w:bCs/>
                <w:caps/>
                <w:sz w:val="16"/>
                <w:szCs w:val="16"/>
                <w:highlight w:val="cyan"/>
              </w:rPr>
              <w:t>ESTRATEGIAS</w:t>
            </w:r>
            <w:r w:rsidRPr="00040190">
              <w:rPr>
                <w:rFonts w:ascii="Arial" w:eastAsia="Arial" w:hAnsi="Arial" w:cs="Arial"/>
                <w:b/>
                <w:bCs/>
                <w:caps/>
                <w:sz w:val="16"/>
                <w:szCs w:val="16"/>
                <w:highlight w:val="cyan"/>
              </w:rPr>
              <w:t xml:space="preserve"> </w:t>
            </w:r>
            <w:r w:rsidRPr="00040190">
              <w:rPr>
                <w:rFonts w:ascii="Arial" w:hAnsi="Arial" w:cs="Arial"/>
                <w:b/>
                <w:bCs/>
                <w:caps/>
                <w:sz w:val="16"/>
                <w:szCs w:val="16"/>
                <w:highlight w:val="cyan"/>
              </w:rPr>
              <w:t>:</w:t>
            </w:r>
            <w:r w:rsidRPr="00040190">
              <w:rPr>
                <w:rFonts w:ascii="Arial" w:eastAsia="Arial" w:hAnsi="Arial" w:cs="Arial"/>
                <w:b/>
                <w:bCs/>
                <w:caps/>
                <w:sz w:val="16"/>
                <w:szCs w:val="16"/>
                <w:highlight w:val="cyan"/>
              </w:rPr>
              <w:t xml:space="preserve"> </w:t>
            </w:r>
          </w:p>
          <w:p w:rsidR="001B24FA" w:rsidRPr="00040190" w:rsidRDefault="001B24FA" w:rsidP="00963B6A">
            <w:pPr>
              <w:snapToGrid w:val="0"/>
              <w:jc w:val="both"/>
              <w:rPr>
                <w:rFonts w:ascii="Arial" w:eastAsia="Arial" w:hAnsi="Arial" w:cs="Arial"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sz w:val="16"/>
                <w:szCs w:val="16"/>
                <w:highlight w:val="cyan"/>
              </w:rPr>
              <w:t>Exposición</w:t>
            </w:r>
            <w:r w:rsidRPr="00040190">
              <w:rPr>
                <w:rFonts w:ascii="Arial" w:eastAsia="Arial" w:hAnsi="Arial" w:cs="Arial"/>
                <w:sz w:val="16"/>
                <w:szCs w:val="16"/>
                <w:highlight w:val="cyan"/>
              </w:rPr>
              <w:t xml:space="preserve"> Por Videoconferencia  y </w:t>
            </w:r>
            <w:proofErr w:type="spellStart"/>
            <w:r w:rsidRPr="00040190">
              <w:rPr>
                <w:rFonts w:ascii="Arial" w:eastAsia="Arial" w:hAnsi="Arial" w:cs="Arial"/>
                <w:sz w:val="16"/>
                <w:szCs w:val="16"/>
                <w:highlight w:val="cyan"/>
              </w:rPr>
              <w:t>Videostreaming</w:t>
            </w:r>
            <w:proofErr w:type="spellEnd"/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Exposición general del profesor</w:t>
            </w:r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 xml:space="preserve"> Elaboración mapas conceptuales y redes semánticas/ mapas mentales</w:t>
            </w:r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Talleres</w:t>
            </w:r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Seminarios</w:t>
            </w:r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Trabajo en grupo</w:t>
            </w:r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Sesiones de discusión (preguntas y respuestas)</w:t>
            </w:r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Ensayos</w:t>
            </w:r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Investigaciones</w:t>
            </w:r>
          </w:p>
          <w:p w:rsidR="001B24FA" w:rsidRPr="00040190" w:rsidRDefault="001B24FA" w:rsidP="00963B6A">
            <w:pPr>
              <w:rPr>
                <w:rFonts w:ascii="Arial" w:hAnsi="Arial" w:cs="Arial"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Cs/>
                <w:sz w:val="16"/>
                <w:szCs w:val="16"/>
                <w:highlight w:val="cyan"/>
              </w:rPr>
              <w:t>Presentaciones</w:t>
            </w:r>
          </w:p>
          <w:p w:rsidR="001B24FA" w:rsidRPr="00040190" w:rsidRDefault="001B24FA" w:rsidP="00963B6A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sz w:val="16"/>
                <w:szCs w:val="16"/>
                <w:highlight w:val="cyan"/>
              </w:rPr>
              <w:t>Elaboración de cuadro sinóptico.</w:t>
            </w:r>
          </w:p>
          <w:p w:rsidR="001B24FA" w:rsidRPr="00040190" w:rsidRDefault="001B24FA" w:rsidP="00963B6A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  <w:p w:rsidR="001B24FA" w:rsidRPr="00040190" w:rsidRDefault="001B24FA" w:rsidP="00963B6A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sz w:val="16"/>
                <w:szCs w:val="16"/>
                <w:highlight w:val="cyan"/>
              </w:rPr>
              <w:t>Ilustraciones</w:t>
            </w:r>
          </w:p>
          <w:p w:rsidR="001B24FA" w:rsidRPr="00040190" w:rsidRDefault="001B24FA" w:rsidP="00963B6A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sz w:val="16"/>
                <w:szCs w:val="16"/>
                <w:highlight w:val="cyan"/>
              </w:rPr>
              <w:t>Prueba escrita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auto"/>
          </w:tcPr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435"/>
        </w:trPr>
        <w:tc>
          <w:tcPr>
            <w:tcW w:w="9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>RECURSOS</w:t>
            </w:r>
          </w:p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2002"/>
        </w:trPr>
        <w:tc>
          <w:tcPr>
            <w:tcW w:w="917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Campus  virtual  y plataformas  virtuales  de aprendizaje</w:t>
            </w:r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Pizarra</w:t>
            </w:r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Borrador</w:t>
            </w:r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Marcadores</w:t>
            </w:r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Papelería</w:t>
            </w:r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</w:pPr>
            <w:r w:rsidRPr="00040190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Cuaderno de Campo</w:t>
            </w:r>
          </w:p>
          <w:p w:rsidR="001B24FA" w:rsidRPr="00293DA5" w:rsidRDefault="001B24FA" w:rsidP="00963B6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0190">
              <w:rPr>
                <w:rFonts w:ascii="Arial" w:hAnsi="Arial" w:cs="Arial"/>
                <w:b/>
                <w:bCs/>
                <w:sz w:val="16"/>
                <w:szCs w:val="16"/>
                <w:highlight w:val="cyan"/>
              </w:rPr>
              <w:t>CD</w:t>
            </w:r>
            <w:r w:rsidRPr="00293D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1B24FA" w:rsidRPr="00293DA5" w:rsidRDefault="001B24FA" w:rsidP="00963B6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60"/>
        </w:trPr>
        <w:tc>
          <w:tcPr>
            <w:tcW w:w="9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pROGRAMA</w:t>
            </w:r>
            <w:r w:rsidRPr="00293DA5"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ANALÍTICO</w:t>
            </w: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6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eastAsia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SABERES </w:t>
            </w:r>
          </w:p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>CONOCER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SABER</w:t>
            </w:r>
            <w:r w:rsidRPr="00293DA5">
              <w:rPr>
                <w:rFonts w:ascii="Arial" w:eastAsia="Liberation Serif" w:hAnsi="Arial" w:cs="Arial"/>
                <w:sz w:val="16"/>
                <w:szCs w:val="16"/>
              </w:rPr>
              <w:t xml:space="preserve"> </w:t>
            </w:r>
          </w:p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HACER</w:t>
            </w:r>
          </w:p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CONVIVIR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SER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Default="001B24FA" w:rsidP="00963B6A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CONTENIDOS</w:t>
            </w:r>
          </w:p>
          <w:p w:rsidR="001B24FA" w:rsidRDefault="001B24FA" w:rsidP="00963B6A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N°</w:t>
            </w:r>
          </w:p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HORAS</w:t>
            </w: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</w:t>
            </w:r>
          </w:p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TEÓRICAS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N°</w:t>
            </w:r>
          </w:p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HORAS</w:t>
            </w: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caps/>
                <w:sz w:val="16"/>
                <w:szCs w:val="16"/>
              </w:rPr>
              <w:t>pRÁCTICAS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ESTRATEGIAS</w:t>
            </w:r>
          </w:p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DIDACTICAS</w:t>
            </w:r>
          </w:p>
          <w:p w:rsidR="001B24FA" w:rsidRDefault="001B24FA" w:rsidP="00963B6A">
            <w:pPr>
              <w:snapToGrid w:val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293DA5">
              <w:rPr>
                <w:rFonts w:ascii="Arial" w:hAnsi="Arial" w:cs="Arial"/>
                <w:caps/>
                <w:sz w:val="16"/>
                <w:szCs w:val="16"/>
              </w:rPr>
              <w:t>PARA</w:t>
            </w: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caps/>
                <w:sz w:val="16"/>
                <w:szCs w:val="16"/>
              </w:rPr>
              <w:t>LA</w:t>
            </w: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caps/>
                <w:sz w:val="16"/>
                <w:szCs w:val="16"/>
              </w:rPr>
              <w:t>UNIDAD</w:t>
            </w: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caps/>
                <w:sz w:val="16"/>
                <w:szCs w:val="16"/>
              </w:rPr>
              <w:t>O</w:t>
            </w:r>
            <w:r w:rsidRPr="00293DA5">
              <w:rPr>
                <w:rFonts w:ascii="Arial" w:eastAsia="Arial" w:hAnsi="Arial" w:cs="Arial"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caps/>
                <w:sz w:val="16"/>
                <w:szCs w:val="16"/>
              </w:rPr>
              <w:t>TEMA</w:t>
            </w:r>
          </w:p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2651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CAD" w:rsidRPr="00863D3F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C</w:t>
            </w:r>
            <w:r w:rsidR="00863D3F"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onocer sobre </w:t>
            </w:r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la importancia de los</w:t>
            </w:r>
          </w:p>
          <w:p w:rsidR="001B24FA" w:rsidRPr="00863D3F" w:rsidRDefault="00863D3F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Métodos de evaluación auditiva y de la anamnesis </w:t>
            </w:r>
            <w:proofErr w:type="gramStart"/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audiol</w:t>
            </w:r>
            <w:r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ógica .</w:t>
            </w:r>
            <w:proofErr w:type="gramEnd"/>
          </w:p>
          <w:p w:rsidR="001B24FA" w:rsidRPr="006E2FB5" w:rsidRDefault="001B24FA" w:rsidP="00963B6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863D3F" w:rsidRDefault="00863D3F" w:rsidP="00963B6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63D3F">
              <w:rPr>
                <w:rFonts w:ascii="Arial" w:hAnsi="Arial" w:cs="Arial"/>
                <w:bCs/>
                <w:sz w:val="16"/>
                <w:szCs w:val="16"/>
              </w:rPr>
              <w:t>Reconocer los métodos de evaluación auditiva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 de la anamnesis audiológica.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863D3F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en actividades donde se identifiquen los métodos de evaluación auditiva y de la anamnesis audiológica.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863D3F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con responsabilidad, ética y compromiso social en actividades donde se identifiquen los métodos de evaluación auditiva y la anamnesis audiológica.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CAD" w:rsidRPr="00863D3F" w:rsidRDefault="001B24FA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3D5EC7">
              <w:rPr>
                <w:rFonts w:ascii="Symbol" w:eastAsiaTheme="minorHAnsi" w:hAnsi="Symbol" w:cs="Symbol"/>
                <w:kern w:val="0"/>
                <w:sz w:val="20"/>
                <w:szCs w:val="20"/>
                <w:lang w:val="en-US" w:eastAsia="en-US" w:bidi="ar-SA"/>
              </w:rPr>
              <w:t></w:t>
            </w:r>
            <w:r w:rsidR="00165CAD" w:rsidRPr="00040190">
              <w:rPr>
                <w:rFonts w:ascii="Arial" w:hAnsi="Arial" w:cs="Arial"/>
                <w:sz w:val="16"/>
                <w:szCs w:val="16"/>
                <w:highlight w:val="cyan"/>
              </w:rPr>
              <w:t xml:space="preserve"> </w:t>
            </w:r>
            <w:r w:rsidR="00165CAD"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Métodos de evaluación auditiva: formales e</w:t>
            </w:r>
          </w:p>
          <w:p w:rsidR="00165CAD" w:rsidRPr="00863D3F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</w:pPr>
            <w:proofErr w:type="spellStart"/>
            <w:proofErr w:type="gramStart"/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informales</w:t>
            </w:r>
            <w:proofErr w:type="spellEnd"/>
            <w:proofErr w:type="gramEnd"/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 xml:space="preserve">, </w:t>
            </w:r>
            <w:proofErr w:type="spellStart"/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conceptos</w:t>
            </w:r>
            <w:proofErr w:type="spellEnd"/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.</w:t>
            </w:r>
          </w:p>
          <w:p w:rsidR="001B24FA" w:rsidRPr="00040190" w:rsidRDefault="00165CAD" w:rsidP="00165CA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 xml:space="preserve">Anamnesis </w:t>
            </w:r>
            <w:proofErr w:type="spellStart"/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audiológica</w:t>
            </w:r>
            <w:proofErr w:type="spellEnd"/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both"/>
              <w:rPr>
                <w:rFonts w:ascii="Arial" w:eastAsia="Liberation Serif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 xml:space="preserve">Dinámicas de grupo </w:t>
            </w:r>
          </w:p>
          <w:p w:rsidR="001B24FA" w:rsidRPr="00293DA5" w:rsidRDefault="001B24FA" w:rsidP="00963B6A">
            <w:pPr>
              <w:snapToGrid w:val="0"/>
              <w:jc w:val="both"/>
              <w:rPr>
                <w:rFonts w:ascii="Arial" w:eastAsia="Liberation Serif" w:hAnsi="Arial" w:cs="Arial"/>
                <w:sz w:val="16"/>
                <w:szCs w:val="16"/>
              </w:rPr>
            </w:pPr>
            <w:r w:rsidRPr="00293DA5">
              <w:rPr>
                <w:rFonts w:ascii="Arial" w:eastAsia="Liberation Serif" w:hAnsi="Arial" w:cs="Arial"/>
                <w:sz w:val="16"/>
                <w:szCs w:val="16"/>
              </w:rPr>
              <w:t xml:space="preserve">  </w:t>
            </w:r>
            <w:r w:rsidRPr="00293DA5">
              <w:rPr>
                <w:rFonts w:ascii="Arial" w:hAnsi="Arial" w:cs="Arial"/>
                <w:sz w:val="16"/>
                <w:szCs w:val="16"/>
              </w:rPr>
              <w:t xml:space="preserve">Presentaciones y discusiones en equipos de trabajo </w:t>
            </w:r>
          </w:p>
          <w:p w:rsidR="001B24FA" w:rsidRPr="00293DA5" w:rsidRDefault="001B24FA" w:rsidP="00963B6A">
            <w:pPr>
              <w:snapToGrid w:val="0"/>
              <w:jc w:val="both"/>
              <w:rPr>
                <w:rFonts w:ascii="Arial" w:eastAsia="Liberation Serif" w:hAnsi="Arial" w:cs="Arial"/>
                <w:sz w:val="16"/>
                <w:szCs w:val="16"/>
              </w:rPr>
            </w:pPr>
            <w:r w:rsidRPr="00293DA5">
              <w:rPr>
                <w:rFonts w:ascii="Arial" w:eastAsia="Liberation Serif" w:hAnsi="Arial" w:cs="Arial"/>
                <w:sz w:val="16"/>
                <w:szCs w:val="16"/>
              </w:rPr>
              <w:t xml:space="preserve">  </w:t>
            </w:r>
            <w:r w:rsidRPr="00293DA5">
              <w:rPr>
                <w:rFonts w:ascii="Arial" w:hAnsi="Arial" w:cs="Arial"/>
                <w:sz w:val="16"/>
                <w:szCs w:val="16"/>
              </w:rPr>
              <w:t xml:space="preserve">Conversatorios </w:t>
            </w:r>
          </w:p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eastAsia="Liberation Serif" w:hAnsi="Arial" w:cs="Arial"/>
                <w:sz w:val="16"/>
                <w:szCs w:val="16"/>
              </w:rPr>
              <w:t xml:space="preserve">  </w:t>
            </w:r>
            <w:r w:rsidRPr="00293DA5">
              <w:rPr>
                <w:rFonts w:ascii="Arial" w:hAnsi="Arial" w:cs="Arial"/>
                <w:sz w:val="16"/>
                <w:szCs w:val="16"/>
              </w:rPr>
              <w:t xml:space="preserve">Talleres </w:t>
            </w:r>
          </w:p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68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CAD" w:rsidRPr="00863D3F" w:rsidRDefault="00863D3F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Conocer sobre </w:t>
            </w:r>
            <w:r w:rsidR="00165CAD"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 los métodos informales de</w:t>
            </w:r>
          </w:p>
          <w:p w:rsidR="00165CAD" w:rsidRPr="00863D3F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evaluación de audición: fónico y</w:t>
            </w:r>
          </w:p>
          <w:p w:rsidR="001B24FA" w:rsidRPr="00040190" w:rsidRDefault="00165CAD" w:rsidP="00165CAD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proofErr w:type="spellStart"/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Acumetría</w:t>
            </w:r>
            <w:proofErr w:type="spellEnd"/>
            <w:r w:rsidRPr="00863D3F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863D3F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Reconocer los métodos informales de evaluación de la audición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863D3F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en actividades donde se identifiquen los métodos</w:t>
            </w:r>
            <w:r>
              <w:rPr>
                <w:rFonts w:ascii="Arial" w:hAnsi="Arial" w:cs="Arial"/>
                <w:sz w:val="16"/>
                <w:szCs w:val="16"/>
              </w:rPr>
              <w:t xml:space="preserve"> informales de evaluación de la audición.</w:t>
            </w:r>
          </w:p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863D3F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con responsabilidad, ética y compromiso social en actividades donde se identifiquen los métodos</w:t>
            </w:r>
            <w:r>
              <w:rPr>
                <w:rFonts w:ascii="Arial" w:hAnsi="Arial" w:cs="Arial"/>
                <w:sz w:val="16"/>
                <w:szCs w:val="16"/>
              </w:rPr>
              <w:t xml:space="preserve"> informales de evaluación de la audición.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CAD" w:rsidRPr="00D32C36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Métodos Informales:</w:t>
            </w:r>
          </w:p>
          <w:p w:rsidR="00165CAD" w:rsidRPr="00D32C36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-Fónicos.</w:t>
            </w:r>
          </w:p>
          <w:p w:rsidR="00165CAD" w:rsidRPr="00D32C36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-</w:t>
            </w:r>
            <w:proofErr w:type="spell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Acumetría</w:t>
            </w:r>
            <w:proofErr w:type="spell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, aplicación, diapasones, pruebas:</w:t>
            </w:r>
          </w:p>
          <w:p w:rsidR="001B24FA" w:rsidRPr="00040190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 xml:space="preserve">Weber, </w:t>
            </w:r>
            <w:proofErr w:type="spell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Rinne</w:t>
            </w:r>
            <w:proofErr w:type="spell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 xml:space="preserve">, Bing, </w:t>
            </w:r>
            <w:proofErr w:type="spell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Schawabach</w:t>
            </w:r>
            <w:proofErr w:type="spell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Exposición</w:t>
            </w:r>
          </w:p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videoconferencia</w:t>
            </w:r>
          </w:p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Talleres</w:t>
            </w: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68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CAD" w:rsidRPr="00863D3F" w:rsidRDefault="00863D3F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Conocer sobre </w:t>
            </w:r>
            <w:r w:rsidR="00165CAD"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 los métodos formales de</w:t>
            </w:r>
          </w:p>
          <w:p w:rsidR="00165CAD" w:rsidRPr="00863D3F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evaluación de audición: audiometría tonal,</w:t>
            </w:r>
          </w:p>
          <w:p w:rsidR="00165CAD" w:rsidRPr="00863D3F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audiometría vocal, audiometría</w:t>
            </w:r>
          </w:p>
          <w:p w:rsidR="00165CAD" w:rsidRPr="00863D3F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automática; </w:t>
            </w:r>
            <w:proofErr w:type="spellStart"/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Impedanciometría</w:t>
            </w:r>
            <w:proofErr w:type="spellEnd"/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, pruebas</w:t>
            </w:r>
          </w:p>
          <w:p w:rsidR="001B24FA" w:rsidRPr="00040190" w:rsidRDefault="00165CAD" w:rsidP="00165CAD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proofErr w:type="spellStart"/>
            <w:r w:rsidRPr="00863D3F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Supraliminares</w:t>
            </w:r>
            <w:proofErr w:type="spellEnd"/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val="en-US" w:eastAsia="en-US" w:bidi="ar-SA"/>
              </w:rPr>
              <w:t>.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863D3F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Reconocer los métodos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formales de evaluación de la audición</w:t>
            </w:r>
            <w:r w:rsidR="00B83F51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863D3F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en actividades donde se identifiquen los métodos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formales de evaluación de la audición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B83F51" w:rsidP="00B83F5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con responsabilidad, ética y compromiso social en actividades donde se identifiquen los métodos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formales de evaluación de la audición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CAD" w:rsidRPr="00D32C36" w:rsidRDefault="001B24FA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040190">
              <w:rPr>
                <w:rFonts w:ascii="Arial" w:hAnsi="Arial" w:cs="Arial"/>
                <w:sz w:val="16"/>
                <w:szCs w:val="16"/>
                <w:highlight w:val="cyan"/>
              </w:rPr>
              <w:t xml:space="preserve"> </w:t>
            </w:r>
            <w:r w:rsidR="00165CAD"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Métodos Formales:</w:t>
            </w:r>
          </w:p>
          <w:p w:rsidR="00165CAD" w:rsidRPr="00D32C36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1. Examen </w:t>
            </w:r>
            <w:proofErr w:type="spell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audiométrico</w:t>
            </w:r>
            <w:proofErr w:type="spell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, definición, tipos de</w:t>
            </w:r>
          </w:p>
          <w:p w:rsidR="00165CAD" w:rsidRPr="00D32C36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proofErr w:type="gram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audiometría</w:t>
            </w:r>
            <w:proofErr w:type="gram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, equipos. Pruebas:</w:t>
            </w:r>
          </w:p>
          <w:p w:rsidR="00165CAD" w:rsidRPr="00D32C36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-Audiometría Tonal aérea y ósea.</w:t>
            </w:r>
          </w:p>
          <w:p w:rsidR="00165CAD" w:rsidRPr="00D32C36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-Enmascaramiento.</w:t>
            </w:r>
          </w:p>
          <w:p w:rsidR="00165CAD" w:rsidRPr="00D32C36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-Pruebas de conducción ósea.</w:t>
            </w:r>
          </w:p>
          <w:p w:rsidR="00165CAD" w:rsidRPr="00D32C36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-Audiometría Vocal o </w:t>
            </w:r>
            <w:proofErr w:type="spell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Logoaudiometría</w:t>
            </w:r>
            <w:proofErr w:type="spell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. Técnicas</w:t>
            </w:r>
          </w:p>
          <w:p w:rsidR="00165CAD" w:rsidRPr="00D32C36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proofErr w:type="gram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especiales</w:t>
            </w:r>
            <w:proofErr w:type="gram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 de </w:t>
            </w:r>
            <w:proofErr w:type="spell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Logoaudiometría</w:t>
            </w:r>
            <w:proofErr w:type="spellEnd"/>
            <w:r w:rsidRPr="00165CAD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. </w:t>
            </w: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Audiometría</w:t>
            </w:r>
          </w:p>
          <w:p w:rsidR="00165CAD" w:rsidRPr="00D32C36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Sensibilizada.</w:t>
            </w:r>
          </w:p>
          <w:p w:rsidR="00165CAD" w:rsidRPr="00D32C36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-Audiometría Automática.</w:t>
            </w:r>
          </w:p>
          <w:p w:rsidR="00165CAD" w:rsidRPr="00D32C36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2. </w:t>
            </w:r>
            <w:proofErr w:type="spell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Impedanciometría</w:t>
            </w:r>
            <w:proofErr w:type="spell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.</w:t>
            </w:r>
          </w:p>
          <w:p w:rsidR="00165CAD" w:rsidRPr="00D32C36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Pruebas especiales con el </w:t>
            </w:r>
            <w:proofErr w:type="spell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impedanciómetro</w:t>
            </w:r>
            <w:proofErr w:type="spell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:</w:t>
            </w:r>
          </w:p>
          <w:p w:rsidR="00165CAD" w:rsidRPr="00D32C36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Prueba de Metz,</w:t>
            </w:r>
          </w:p>
          <w:p w:rsidR="00165CAD" w:rsidRPr="00D32C36" w:rsidRDefault="00165CAD" w:rsidP="00165CA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proofErr w:type="spell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Reflex</w:t>
            </w:r>
            <w:proofErr w:type="spell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Decay</w:t>
            </w:r>
            <w:proofErr w:type="spell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 y Pruebas de función </w:t>
            </w:r>
            <w:proofErr w:type="spell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tubárica</w:t>
            </w:r>
            <w:proofErr w:type="spell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.</w:t>
            </w:r>
          </w:p>
          <w:p w:rsidR="00165CAD" w:rsidRPr="00040190" w:rsidRDefault="00165CAD" w:rsidP="00165CA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 xml:space="preserve">3. </w:t>
            </w:r>
            <w:proofErr w:type="spell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Pruebas</w:t>
            </w:r>
            <w:proofErr w:type="spell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proofErr w:type="spell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Supraliminares</w:t>
            </w:r>
            <w:proofErr w:type="spellEnd"/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val="en-US" w:eastAsia="en-US" w:bidi="ar-SA"/>
              </w:rPr>
              <w:t>.</w:t>
            </w:r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Presentaciones y discusiones en equipos de trabajo</w:t>
            </w: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2639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B2C" w:rsidRPr="00B83F51" w:rsidRDefault="000D7B2C" w:rsidP="000D7B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0D7B2C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B83F51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Co</w:t>
            </w:r>
            <w:r w:rsidR="00B83F51" w:rsidRPr="00B83F51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nocer sobre la </w:t>
            </w:r>
            <w:r w:rsidRPr="00B83F51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importancia de</w:t>
            </w:r>
          </w:p>
          <w:p w:rsidR="000D7B2C" w:rsidRPr="00B83F51" w:rsidRDefault="000D7B2C" w:rsidP="000D7B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B83F51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evaluación audiológica en niños de 0 a 5</w:t>
            </w:r>
          </w:p>
          <w:p w:rsidR="001B24FA" w:rsidRPr="00B83F51" w:rsidRDefault="000D7B2C" w:rsidP="000D7B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proofErr w:type="spellStart"/>
            <w:proofErr w:type="gramStart"/>
            <w:r w:rsidRPr="00B83F51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años</w:t>
            </w:r>
            <w:proofErr w:type="spellEnd"/>
            <w:proofErr w:type="gramEnd"/>
            <w:r w:rsidRPr="00B83F51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.</w:t>
            </w:r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B83F51" w:rsidP="00B83F5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Reconocer las características para la evaluación audiológica en niños de 0 a 5 años.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B83F51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en actividades donde se</w:t>
            </w:r>
            <w:r>
              <w:rPr>
                <w:rFonts w:ascii="Arial" w:hAnsi="Arial" w:cs="Arial"/>
                <w:sz w:val="16"/>
                <w:szCs w:val="16"/>
              </w:rPr>
              <w:t xml:space="preserve"> realicen mediciones audiológicas en niños de 0 a 5 años de edad.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B83F51" w:rsidP="00B83F5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con responsabilidad, ética y compromiso social en actividades donde se</w:t>
            </w:r>
            <w:r>
              <w:rPr>
                <w:rFonts w:ascii="Arial" w:hAnsi="Arial" w:cs="Arial"/>
                <w:sz w:val="16"/>
                <w:szCs w:val="16"/>
              </w:rPr>
              <w:t xml:space="preserve"> realicen mediciones audiológicas en niños de o a 5 años de edad.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B2C" w:rsidRPr="00B83F51" w:rsidRDefault="000D7B2C" w:rsidP="000D7B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B83F51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Evaluación audiológica en niños de 0 a 5</w:t>
            </w:r>
          </w:p>
          <w:p w:rsidR="001B24FA" w:rsidRPr="00B83F51" w:rsidRDefault="00B83F51" w:rsidP="000D7B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proofErr w:type="spellStart"/>
            <w:r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años</w:t>
            </w:r>
            <w:proofErr w:type="spellEnd"/>
            <w:r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 xml:space="preserve"> de </w:t>
            </w:r>
            <w:proofErr w:type="spellStart"/>
            <w:r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edad</w:t>
            </w:r>
            <w:proofErr w:type="spellEnd"/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Presentaciones y discusiones en equipos de trabajo</w:t>
            </w: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47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B2C" w:rsidRPr="00802042" w:rsidRDefault="00B83F51" w:rsidP="000D7B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Conocer sobre los </w:t>
            </w:r>
            <w:r w:rsidR="000D7B2C"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procesos de evaluación</w:t>
            </w:r>
            <w:r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 audiológica </w:t>
            </w:r>
          </w:p>
          <w:p w:rsidR="001B24FA" w:rsidRPr="00040190" w:rsidRDefault="000D7B2C" w:rsidP="000D7B2C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proofErr w:type="gramStart"/>
            <w:r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 xml:space="preserve">del  </w:t>
            </w:r>
            <w:proofErr w:type="spellStart"/>
            <w:r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recién</w:t>
            </w:r>
            <w:proofErr w:type="spellEnd"/>
            <w:proofErr w:type="gramEnd"/>
            <w:r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proofErr w:type="spellStart"/>
            <w:r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nacido</w:t>
            </w:r>
            <w:proofErr w:type="spellEnd"/>
            <w:r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.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B83F51" w:rsidP="00B83F5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Reconocer l</w:t>
            </w:r>
            <w:r>
              <w:rPr>
                <w:rFonts w:ascii="Arial" w:hAnsi="Arial" w:cs="Arial"/>
                <w:sz w:val="16"/>
                <w:szCs w:val="16"/>
              </w:rPr>
              <w:t xml:space="preserve">as características para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evaluación audiológica en </w:t>
            </w:r>
            <w:r>
              <w:rPr>
                <w:rFonts w:ascii="Arial" w:hAnsi="Arial" w:cs="Arial"/>
                <w:sz w:val="16"/>
                <w:szCs w:val="16"/>
              </w:rPr>
              <w:t>el recién nacido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B83F51" w:rsidP="00B83F5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Participar en actividades donde se realicen mediciones audiológicas en </w:t>
            </w:r>
            <w:r>
              <w:rPr>
                <w:rFonts w:ascii="Arial" w:hAnsi="Arial" w:cs="Arial"/>
                <w:sz w:val="16"/>
                <w:szCs w:val="16"/>
              </w:rPr>
              <w:t>recién nacidos.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B83F51" w:rsidP="0080204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Participar con responsabilidad, ética y compromiso social en actividades donde se realicen mediciones audiológicas en </w:t>
            </w:r>
            <w:r w:rsidR="00802042">
              <w:rPr>
                <w:rFonts w:ascii="Arial" w:hAnsi="Arial" w:cs="Arial"/>
                <w:sz w:val="16"/>
                <w:szCs w:val="16"/>
              </w:rPr>
              <w:t>recién nacidos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0D7B2C" w:rsidRDefault="000D7B2C" w:rsidP="00B83F51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0D7B2C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-</w:t>
            </w:r>
            <w:r w:rsidRPr="00B83F51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Evaluación de Recién Nacido, </w:t>
            </w:r>
            <w:r w:rsidR="00B83F51" w:rsidRPr="00B83F51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Pesquisa audiológica</w:t>
            </w:r>
            <w:r w:rsidR="00B83F51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bookmarkStart w:id="0" w:name="_GoBack"/>
            <w:bookmarkEnd w:id="0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Presentaciones y discusiones en equipos de trabajo</w:t>
            </w:r>
          </w:p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47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6E2FB5" w:rsidRDefault="00802042" w:rsidP="000D7B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C</w:t>
            </w:r>
            <w:r w:rsidR="000D7B2C"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onocer y aplicar pruebas audiológicas en niños de 0 a 2 años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y </w:t>
            </w:r>
            <w:r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asumir conductas.</w:t>
            </w:r>
          </w:p>
          <w:p w:rsidR="001B24FA" w:rsidRPr="00040190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802042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Reconocer las características para  la evaluación audiológica en</w:t>
            </w:r>
            <w:r>
              <w:rPr>
                <w:rFonts w:ascii="Arial" w:hAnsi="Arial" w:cs="Arial"/>
                <w:sz w:val="16"/>
                <w:szCs w:val="16"/>
              </w:rPr>
              <w:t xml:space="preserve"> niños de 0 a 2 años, y la conducta correspondiente.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802042" w:rsidP="0080204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Participar en actividades donde se realicen mediciones audiológicas en </w:t>
            </w:r>
            <w:r>
              <w:rPr>
                <w:rFonts w:ascii="Arial" w:hAnsi="Arial" w:cs="Arial"/>
                <w:sz w:val="16"/>
                <w:szCs w:val="16"/>
              </w:rPr>
              <w:t xml:space="preserve">niños de 0 a 2 años y se asuman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conductas .</w:t>
            </w:r>
            <w:proofErr w:type="gramEnd"/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802042" w:rsidP="00802042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Participar con responsabilidad, ética y compromiso social en actividades donde se realicen mediciones audiológicas en </w:t>
            </w:r>
            <w:r>
              <w:rPr>
                <w:rFonts w:ascii="Arial" w:hAnsi="Arial" w:cs="Arial"/>
                <w:sz w:val="16"/>
                <w:szCs w:val="16"/>
              </w:rPr>
              <w:t>niños de 0 a 2 años.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D32C36" w:rsidRDefault="000D7B2C" w:rsidP="00963B6A">
            <w:pPr>
              <w:snapToGrid w:val="0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Evaluación de 0 a 2 años: Evaluación Conductual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>Presentaciones y discusiones en equipos de trabajo</w:t>
            </w: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47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B2C" w:rsidRPr="000D7B2C" w:rsidRDefault="00802042" w:rsidP="000D7B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C</w:t>
            </w:r>
            <w:r w:rsidR="000D7B2C" w:rsidRPr="000D7B2C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onocer 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las </w:t>
            </w:r>
          </w:p>
          <w:p w:rsidR="001B24FA" w:rsidRPr="00040190" w:rsidRDefault="000D7B2C" w:rsidP="000D7B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proofErr w:type="gramStart"/>
            <w:r w:rsidRPr="000D7B2C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pruebas</w:t>
            </w:r>
            <w:proofErr w:type="gramEnd"/>
            <w:r w:rsidRPr="000D7B2C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audiológicas en niños de 2 a 5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0D7B2C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años.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802042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Reconocer l</w:t>
            </w:r>
            <w:r>
              <w:rPr>
                <w:rFonts w:ascii="Arial" w:hAnsi="Arial" w:cs="Arial"/>
                <w:sz w:val="16"/>
                <w:szCs w:val="16"/>
              </w:rPr>
              <w:t>as pruebas de evaluación audiológica en niños de 2 a 5 años.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802042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en actividades donde se realicen</w:t>
            </w:r>
            <w:r>
              <w:rPr>
                <w:rFonts w:ascii="Arial" w:hAnsi="Arial" w:cs="Arial"/>
                <w:sz w:val="16"/>
                <w:szCs w:val="16"/>
              </w:rPr>
              <w:t xml:space="preserve"> las pruebas audiológicas en niños de 2 a 5 años.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802042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con responsabilidad, ética y compromiso social en actividades donde se realicen</w:t>
            </w:r>
            <w:r>
              <w:rPr>
                <w:rFonts w:ascii="Arial" w:hAnsi="Arial" w:cs="Arial"/>
                <w:sz w:val="16"/>
                <w:szCs w:val="16"/>
              </w:rPr>
              <w:t xml:space="preserve"> pruebas audiológicas a niños de 2 a 5 años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E91790" w:rsidRDefault="000D7B2C" w:rsidP="00963B6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Mono" w:eastAsiaTheme="minorHAnsi" w:hAnsi="LiberationMono" w:cs="LiberationMono"/>
                <w:kern w:val="0"/>
                <w:sz w:val="20"/>
                <w:szCs w:val="20"/>
                <w:lang w:eastAsia="en-US" w:bidi="ar-SA"/>
              </w:rPr>
            </w:pPr>
            <w:r w:rsidRPr="00802042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Evaluación</w:t>
            </w:r>
            <w:proofErr w:type="spellEnd"/>
            <w:r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 xml:space="preserve"> de 2 a 5 </w:t>
            </w:r>
            <w:proofErr w:type="spellStart"/>
            <w:r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años</w:t>
            </w:r>
            <w:proofErr w:type="spellEnd"/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47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B2C" w:rsidRPr="00802042" w:rsidRDefault="00802042" w:rsidP="000D7B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Conocer </w:t>
            </w:r>
            <w:r w:rsidR="000D7B2C"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 los procesos de análisis de los</w:t>
            </w:r>
          </w:p>
          <w:p w:rsidR="000D7B2C" w:rsidRPr="00802042" w:rsidRDefault="000D7B2C" w:rsidP="000D7B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resultados de la evaluación audiológica y</w:t>
            </w:r>
          </w:p>
          <w:p w:rsidR="000D7B2C" w:rsidRPr="00802042" w:rsidRDefault="000D7B2C" w:rsidP="000D7B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el diagnóstico de las deficiencias</w:t>
            </w:r>
          </w:p>
          <w:p w:rsidR="001B24FA" w:rsidRPr="00040190" w:rsidRDefault="000D7B2C" w:rsidP="000D7B2C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802042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auditivas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D32C3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Reconocer l</w:t>
            </w:r>
            <w:r>
              <w:rPr>
                <w:rFonts w:ascii="Arial" w:hAnsi="Arial" w:cs="Arial"/>
                <w:sz w:val="16"/>
                <w:szCs w:val="16"/>
              </w:rPr>
              <w:t>os análisis que deben realizarse para el diagnóstico d las deficiencias auditivas.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D32C3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Participar en actividades donde se realicen </w:t>
            </w:r>
            <w:r>
              <w:rPr>
                <w:rFonts w:ascii="Arial" w:hAnsi="Arial" w:cs="Arial"/>
                <w:sz w:val="16"/>
                <w:szCs w:val="16"/>
              </w:rPr>
              <w:t>análisis para el diagnóstico de las deficiencias auditivas.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con responsabilidad, ética y compromiso social en actividades donde se realicen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análisis para el diagnóstico de las deficiencias auditivas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B2C" w:rsidRPr="00D32C36" w:rsidRDefault="000D7B2C" w:rsidP="000D7B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Proceso de análisis de los resultados de la</w:t>
            </w:r>
          </w:p>
          <w:p w:rsidR="000D7B2C" w:rsidRPr="00D32C36" w:rsidRDefault="000D7B2C" w:rsidP="000D7B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</w:pPr>
            <w:proofErr w:type="spell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evaluación</w:t>
            </w:r>
            <w:proofErr w:type="spell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proofErr w:type="spell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audiológica</w:t>
            </w:r>
            <w:proofErr w:type="spell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 xml:space="preserve">, </w:t>
            </w:r>
            <w:proofErr w:type="spell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diagnóstico</w:t>
            </w:r>
            <w:proofErr w:type="spell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 xml:space="preserve"> de las</w:t>
            </w:r>
          </w:p>
          <w:p w:rsidR="001B24FA" w:rsidRPr="00E91790" w:rsidRDefault="000D7B2C" w:rsidP="000D7B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spellStart"/>
            <w:proofErr w:type="gram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deficiencias</w:t>
            </w:r>
            <w:proofErr w:type="spellEnd"/>
            <w:proofErr w:type="gram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proofErr w:type="spell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auditivas</w:t>
            </w:r>
            <w:proofErr w:type="spell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1470"/>
        </w:trPr>
        <w:tc>
          <w:tcPr>
            <w:tcW w:w="1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D7B2C" w:rsidRPr="00D32C36" w:rsidRDefault="00D32C36" w:rsidP="000D7B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 xml:space="preserve">Conocer  </w:t>
            </w:r>
            <w:r w:rsidR="000D7B2C"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el proceso</w:t>
            </w:r>
          </w:p>
          <w:p w:rsidR="001B24FA" w:rsidRPr="00040190" w:rsidRDefault="00D32C36" w:rsidP="000D7B2C">
            <w:pPr>
              <w:snapToGrid w:val="0"/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eastAsia="en-US" w:bidi="ar-SA"/>
              </w:rPr>
              <w:t>de diagnóstico de las deficiencias auditivas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Reconocer los </w:t>
            </w:r>
            <w:r>
              <w:rPr>
                <w:rFonts w:ascii="Arial" w:hAnsi="Arial" w:cs="Arial"/>
                <w:sz w:val="16"/>
                <w:szCs w:val="16"/>
              </w:rPr>
              <w:t>pasos para el diagnóstico de las deficiencias auditivas.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D32C3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en actividades donde se realice  el diagnóstico de las deficiencias auditivas.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D32C36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con responsabilidad, ética y compromiso social en actividades donde se realice el diagnóstico de las deficiencias auditivas.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E91790" w:rsidRDefault="000D7B2C" w:rsidP="00963B6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spellStart"/>
            <w:proofErr w:type="gram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Proceso</w:t>
            </w:r>
            <w:proofErr w:type="spell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 xml:space="preserve">  de</w:t>
            </w:r>
            <w:proofErr w:type="gramEnd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proofErr w:type="spellStart"/>
            <w:r w:rsidRPr="00D32C36">
              <w:rPr>
                <w:rFonts w:ascii="Arial" w:eastAsiaTheme="minorHAnsi" w:hAnsi="Arial" w:cs="Arial"/>
                <w:kern w:val="0"/>
                <w:sz w:val="18"/>
                <w:szCs w:val="18"/>
                <w:lang w:val="en-US" w:eastAsia="en-US" w:bidi="ar-SA"/>
              </w:rPr>
              <w:t>diagnóstico</w:t>
            </w:r>
            <w:proofErr w:type="spellEnd"/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val="en-US" w:eastAsia="en-US" w:bidi="ar-SA"/>
              </w:rPr>
              <w:t>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24FA" w:rsidRPr="00293DA5" w:rsidRDefault="00D32C36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60"/>
        </w:trPr>
        <w:tc>
          <w:tcPr>
            <w:tcW w:w="917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CRRONOGRAMA</w:t>
            </w:r>
            <w:r w:rsidRPr="00293DA5"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DE</w:t>
            </w:r>
            <w:r w:rsidRPr="00293DA5"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  <w:t xml:space="preserve"> </w:t>
            </w: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ACTIVIDADES</w:t>
            </w:r>
            <w:r w:rsidRPr="00293DA5">
              <w:rPr>
                <w:rFonts w:ascii="Arial" w:eastAsia="Arial" w:hAnsi="Arial" w:cs="Arial"/>
                <w:b/>
                <w:bCs/>
                <w:caps/>
                <w:sz w:val="16"/>
                <w:szCs w:val="16"/>
              </w:rPr>
              <w:t xml:space="preserve"> </w:t>
            </w: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60"/>
        </w:trPr>
        <w:tc>
          <w:tcPr>
            <w:tcW w:w="917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tbl>
            <w:tblPr>
              <w:tblW w:w="897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785"/>
              <w:gridCol w:w="2088"/>
              <w:gridCol w:w="1701"/>
              <w:gridCol w:w="1271"/>
              <w:gridCol w:w="2126"/>
            </w:tblGrid>
            <w:tr w:rsidR="001B24FA" w:rsidRPr="00293DA5" w:rsidTr="00963B6A">
              <w:tc>
                <w:tcPr>
                  <w:tcW w:w="178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unidad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tema</w:t>
                  </w:r>
                </w:p>
              </w:tc>
              <w:tc>
                <w:tcPr>
                  <w:tcW w:w="208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Actividades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para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cumplir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unidad</w:t>
                  </w:r>
                </w:p>
              </w:tc>
              <w:tc>
                <w:tcPr>
                  <w:tcW w:w="170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Recursos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requeridos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para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cumplir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actividad</w:t>
                  </w:r>
                </w:p>
              </w:tc>
              <w:tc>
                <w:tcPr>
                  <w:tcW w:w="127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Tiempo</w:t>
                  </w:r>
                  <w:r w:rsidRPr="00293DA5"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 </w:t>
                  </w: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requerido</w:t>
                  </w:r>
                </w:p>
              </w:tc>
              <w:tc>
                <w:tcPr>
                  <w:tcW w:w="21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Instrumento de evaluación</w:t>
                  </w:r>
                </w:p>
              </w:tc>
            </w:tr>
            <w:tr w:rsidR="001B24FA" w:rsidRPr="00293DA5" w:rsidTr="00963B6A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aula  </w:t>
                  </w: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multiproposito</w:t>
                  </w:r>
                  <w:proofErr w:type="spellEnd"/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1B24FA" w:rsidRPr="00293DA5" w:rsidTr="00963B6A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aula  </w:t>
                  </w: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multiproposito</w:t>
                  </w:r>
                  <w:proofErr w:type="spellEnd"/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1B24FA" w:rsidRPr="00293DA5" w:rsidTr="00963B6A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Exposición 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Visita  guiada a comunidad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1B24FA" w:rsidRPr="00293DA5" w:rsidTr="00963B6A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 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1B24FA" w:rsidRPr="00293DA5" w:rsidTr="00963B6A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1B24FA" w:rsidRPr="00293DA5" w:rsidTr="00963B6A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Exposición 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individual  para  Resolución  de ejercicios 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2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1B24FA" w:rsidRPr="00293DA5" w:rsidTr="00963B6A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1B24FA" w:rsidRPr="00293DA5" w:rsidTr="00963B6A">
              <w:tc>
                <w:tcPr>
                  <w:tcW w:w="1785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1B24FA" w:rsidRPr="00293DA5" w:rsidTr="00963B6A">
              <w:tc>
                <w:tcPr>
                  <w:tcW w:w="1785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ntercambio</w:t>
                  </w:r>
                  <w:proofErr w:type="spellEnd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 de preguntas  y respuestas  partiendo  de videoconferencia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1B24FA" w:rsidRPr="00293DA5" w:rsidTr="00963B6A">
              <w:tc>
                <w:tcPr>
                  <w:tcW w:w="1785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ntercambio</w:t>
                  </w:r>
                  <w:proofErr w:type="spellEnd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 de preguntas  y respuestas  partiendo  de videoconferencia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  <w:tr w:rsidR="001B24FA" w:rsidRPr="00293DA5" w:rsidTr="00963B6A">
              <w:tc>
                <w:tcPr>
                  <w:tcW w:w="178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8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intercambio de preguntas  y respuestas  partiendo  de videoconferencia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Dinámica  de grupo para  Resolución  de ejercicios </w:t>
                  </w:r>
                </w:p>
              </w:tc>
              <w:tc>
                <w:tcPr>
                  <w:tcW w:w="170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 xml:space="preserve">Computadora 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videobeam</w:t>
                  </w:r>
                  <w:proofErr w:type="spellEnd"/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pizarra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borrador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marcadores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aula  multipropósito</w:t>
                  </w:r>
                </w:p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lef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1 semana</w:t>
                  </w:r>
                </w:p>
              </w:tc>
              <w:tc>
                <w:tcPr>
                  <w:tcW w:w="2126" w:type="dxa"/>
                  <w:tcBorders>
                    <w:left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1B24FA" w:rsidRPr="00293DA5" w:rsidRDefault="001B24FA" w:rsidP="00963B6A">
                  <w:pPr>
                    <w:pStyle w:val="Contenidodelatabla"/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3DA5">
                    <w:rPr>
                      <w:rFonts w:ascii="Arial" w:hAnsi="Arial" w:cs="Arial"/>
                      <w:sz w:val="16"/>
                      <w:szCs w:val="16"/>
                    </w:rPr>
                    <w:t>Rubrica  para  dinámica  de grupo</w:t>
                  </w:r>
                </w:p>
              </w:tc>
            </w:tr>
          </w:tbl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shd w:val="clear" w:color="auto" w:fill="FFFF00"/>
              </w:rPr>
            </w:pPr>
          </w:p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shd w:val="clear" w:color="auto" w:fill="FFFF00"/>
              </w:rPr>
            </w:pP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60"/>
        </w:trPr>
        <w:tc>
          <w:tcPr>
            <w:tcW w:w="917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hd w:val="clear" w:color="auto" w:fill="FFFF0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Perfil del docente responsable unidad curricular</w:t>
            </w: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60"/>
        </w:trPr>
        <w:tc>
          <w:tcPr>
            <w:tcW w:w="917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FONOAUDIÓLOGO O TERAPISTA DEL LENGUAJE</w:t>
            </w: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360"/>
        </w:trPr>
        <w:tc>
          <w:tcPr>
            <w:tcW w:w="917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4FA" w:rsidRPr="00293DA5" w:rsidRDefault="001B24FA" w:rsidP="00963B6A">
            <w:pPr>
              <w:shd w:val="clear" w:color="auto" w:fill="FFFF00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DA5"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biblografía</w:t>
            </w:r>
          </w:p>
        </w:tc>
      </w:tr>
      <w:tr w:rsidR="001B24FA" w:rsidRPr="00293DA5" w:rsidTr="00963B6A">
        <w:tblPrEx>
          <w:tblCellMar>
            <w:left w:w="70" w:type="dxa"/>
            <w:right w:w="70" w:type="dxa"/>
          </w:tblCellMar>
        </w:tblPrEx>
        <w:trPr>
          <w:gridAfter w:val="2"/>
          <w:wAfter w:w="60" w:type="dxa"/>
          <w:trHeight w:val="2445"/>
        </w:trPr>
        <w:tc>
          <w:tcPr>
            <w:tcW w:w="9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4FA" w:rsidRPr="003D5EC7" w:rsidRDefault="001B24FA" w:rsidP="00963B6A">
            <w:pPr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293D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Aguado, Gerardo (2000) </w:t>
            </w:r>
            <w:r w:rsidRPr="003D5EC7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El desarrollo de la morfosintaxis</w:t>
            </w:r>
            <w:r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en el niño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 Editorial CEPE.</w:t>
            </w:r>
          </w:p>
          <w:p w:rsidR="001B24FA" w:rsidRPr="003D5EC7" w:rsidRDefault="001B24FA" w:rsidP="00963B6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Aguado, Gerardo (2000) </w:t>
            </w:r>
            <w:r w:rsidRPr="003D5EC7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El lenguaje del niño de 0-3</w:t>
            </w:r>
            <w:r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años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 Editorial CEPE.</w:t>
            </w:r>
          </w:p>
          <w:p w:rsidR="001B24FA" w:rsidRPr="003D5EC7" w:rsidRDefault="001B24FA" w:rsidP="00963B6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Aguilar C. (2003) </w:t>
            </w:r>
            <w:r w:rsidRPr="003D5EC7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Análisis de frecuencias de construcciones</w:t>
            </w:r>
            <w:r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anafóricas en narraciones infantiles.</w:t>
            </w:r>
          </w:p>
          <w:p w:rsidR="001B24FA" w:rsidRPr="003D5EC7" w:rsidRDefault="001B24FA" w:rsidP="00963B6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Estudios de lingüística aplicada, diciembre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,</w:t>
            </w:r>
          </w:p>
          <w:p w:rsidR="001B24FA" w:rsidRPr="003D5EC7" w:rsidRDefault="001B24FA" w:rsidP="00963B6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año/</w:t>
            </w:r>
            <w:proofErr w:type="spellStart"/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vol</w:t>
            </w:r>
            <w:proofErr w:type="spellEnd"/>
            <w:proofErr w:type="gramEnd"/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22, número 038. Universidad Nacional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Autónoma de México. Red de Revistas Científicas</w:t>
            </w:r>
          </w:p>
          <w:p w:rsidR="001B24FA" w:rsidRPr="003D5EC7" w:rsidRDefault="001B24FA" w:rsidP="00963B6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de América Latina y el Caribe, España y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Portugal, http://redalyc.uaemex.mx</w:t>
            </w:r>
          </w:p>
          <w:p w:rsidR="001B24FA" w:rsidRDefault="001B24FA" w:rsidP="00963B6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Alessandri, M. (S/F) </w:t>
            </w:r>
          </w:p>
          <w:p w:rsidR="001B24FA" w:rsidRPr="003D5EC7" w:rsidRDefault="001B24FA" w:rsidP="00963B6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</w:pPr>
            <w:r w:rsidRPr="003D5EC7">
              <w:rPr>
                <w:rFonts w:ascii="LiberationSans-Italic" w:eastAsiaTheme="minorHAnsi" w:hAnsi="LiberationSans-Italic" w:cs="LiberationSans-Italic"/>
                <w:i/>
                <w:iCs/>
                <w:kern w:val="0"/>
                <w:sz w:val="20"/>
                <w:szCs w:val="20"/>
                <w:lang w:eastAsia="en-US" w:bidi="ar-SA"/>
              </w:rPr>
              <w:t>Trastornos del lenguaje</w:t>
            </w:r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. Colombia:</w:t>
            </w:r>
            <w:r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>Landeira</w:t>
            </w:r>
            <w:proofErr w:type="spellEnd"/>
            <w:r w:rsidRPr="003D5EC7">
              <w:rPr>
                <w:rFonts w:ascii="LiberationSans" w:eastAsiaTheme="minorHAnsi" w:hAnsi="LiberationSans" w:cs="LiberationSans"/>
                <w:kern w:val="0"/>
                <w:sz w:val="20"/>
                <w:szCs w:val="20"/>
                <w:lang w:eastAsia="en-US" w:bidi="ar-SA"/>
              </w:rPr>
              <w:t xml:space="preserve"> Ediciones S.A.</w:t>
            </w:r>
          </w:p>
          <w:p w:rsidR="001B24FA" w:rsidRPr="00293DA5" w:rsidRDefault="001B24FA" w:rsidP="00963B6A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B24FA" w:rsidRDefault="001B24FA" w:rsidP="001B24FA"/>
    <w:p w:rsidR="00463C06" w:rsidRDefault="00463C06"/>
    <w:sectPr w:rsidR="00463C06" w:rsidSect="005C441A">
      <w:pgSz w:w="12240" w:h="15840"/>
      <w:pgMar w:top="1440" w:right="1440" w:bottom="1440" w:left="1440" w:header="720" w:footer="0" w:gutter="0"/>
      <w:cols w:space="720"/>
      <w:titlePg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Mon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FA"/>
    <w:rsid w:val="000D7B2C"/>
    <w:rsid w:val="00165CAD"/>
    <w:rsid w:val="001B24FA"/>
    <w:rsid w:val="00463C06"/>
    <w:rsid w:val="005C441A"/>
    <w:rsid w:val="007D4711"/>
    <w:rsid w:val="00802042"/>
    <w:rsid w:val="00863D3F"/>
    <w:rsid w:val="00B83F51"/>
    <w:rsid w:val="00D32C36"/>
    <w:rsid w:val="00F5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4FA"/>
    <w:pPr>
      <w:widowControl w:val="0"/>
      <w:suppressAutoHyphens/>
      <w:spacing w:after="0" w:line="240" w:lineRule="auto"/>
    </w:pPr>
    <w:rPr>
      <w:rFonts w:ascii="Liberation Serif" w:eastAsia="DejaVu Sans" w:hAnsi="Liberation Serif" w:cs="FreeSans"/>
      <w:kern w:val="2"/>
      <w:sz w:val="24"/>
      <w:szCs w:val="24"/>
      <w:lang w:val="es-VE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1B24FA"/>
    <w:pPr>
      <w:suppressLineNumbers/>
    </w:pPr>
    <w:rPr>
      <w:kern w:val="1"/>
    </w:rPr>
  </w:style>
  <w:style w:type="paragraph" w:styleId="Prrafodelista">
    <w:name w:val="List Paragraph"/>
    <w:basedOn w:val="Normal"/>
    <w:uiPriority w:val="34"/>
    <w:qFormat/>
    <w:rsid w:val="000D7B2C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4FA"/>
    <w:pPr>
      <w:widowControl w:val="0"/>
      <w:suppressAutoHyphens/>
      <w:spacing w:after="0" w:line="240" w:lineRule="auto"/>
    </w:pPr>
    <w:rPr>
      <w:rFonts w:ascii="Liberation Serif" w:eastAsia="DejaVu Sans" w:hAnsi="Liberation Serif" w:cs="FreeSans"/>
      <w:kern w:val="2"/>
      <w:sz w:val="24"/>
      <w:szCs w:val="24"/>
      <w:lang w:val="es-VE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1B24FA"/>
    <w:pPr>
      <w:suppressLineNumbers/>
    </w:pPr>
    <w:rPr>
      <w:kern w:val="1"/>
    </w:rPr>
  </w:style>
  <w:style w:type="paragraph" w:styleId="Prrafodelista">
    <w:name w:val="List Paragraph"/>
    <w:basedOn w:val="Normal"/>
    <w:uiPriority w:val="34"/>
    <w:qFormat/>
    <w:rsid w:val="000D7B2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Brito</dc:creator>
  <cp:lastModifiedBy>Eugenio Brito</cp:lastModifiedBy>
  <cp:revision>4</cp:revision>
  <dcterms:created xsi:type="dcterms:W3CDTF">2019-03-28T02:19:00Z</dcterms:created>
  <dcterms:modified xsi:type="dcterms:W3CDTF">2019-12-08T22:14:00Z</dcterms:modified>
</cp:coreProperties>
</file>